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before="0" w:after="200"/>
        <w:jc w:val="center"/>
        <w:rPr>
          <w:rFonts w:ascii="Times New Roman" w:hAnsi="Times New Roman" w:eastAsia="Times New Roman" w:cs="Times New Roman"/>
          <w:b/>
          <w:sz w:val="48"/>
          <w:szCs w:val="48"/>
        </w:rPr>
      </w:pPr>
      <w:r>
        <w:rPr>
          <w:rFonts w:eastAsia="Times New Roman" w:cs="Times New Roman" w:ascii="Times New Roman" w:hAnsi="Times New Roman"/>
          <w:b/>
          <w:sz w:val="48"/>
          <w:szCs w:val="48"/>
        </w:rPr>
        <w:t>ACCOUNTING CONTRACT</w:t>
      </w:r>
    </w:p>
    <w:p>
      <w:pPr>
        <w:pStyle w:val="LO-normal"/>
        <w:spacing w:lineRule="auto" w:line="240" w:before="0" w:after="200"/>
        <w:rPr>
          <w:rFonts w:ascii="Times New Roman" w:hAnsi="Times New Roman" w:eastAsia="Times New Roman" w:cs="Times New Roman"/>
          <w:b/>
          <w:sz w:val="48"/>
          <w:szCs w:val="48"/>
          <w:u w:val="single"/>
        </w:rPr>
      </w:pPr>
      <w:r>
        <w:rPr>
          <w:rFonts w:eastAsia="Times New Roman" w:cs="Times New Roman" w:ascii="Times New Roman" w:hAnsi="Times New Roman"/>
          <w:b/>
          <w:sz w:val="48"/>
          <w:szCs w:val="48"/>
          <w:u w:val="single"/>
        </w:rPr>
      </w:r>
    </w:p>
    <w:p>
      <w:pPr>
        <w:pStyle w:val="LO-normal"/>
        <w:spacing w:lineRule="auto" w:line="240" w:before="0" w:after="200"/>
        <w:rPr>
          <w:shd w:fill="auto" w:val="clear"/>
        </w:rPr>
      </w:pPr>
      <w:r>
        <w:rPr>
          <w:rFonts w:eastAsia="Times New Roman" w:cs="Times New Roman" w:ascii="Times New Roman" w:hAnsi="Times New Roman"/>
          <w:b/>
          <w:sz w:val="24"/>
          <w:szCs w:val="24"/>
          <w:u w:val="single"/>
          <w:shd w:fill="auto" w:val="clear"/>
        </w:rPr>
        <w:t>PARTIES</w:t>
      </w:r>
    </w:p>
    <w:p>
      <w:pPr>
        <w:pStyle w:val="LO-normal"/>
        <w:keepNext w:val="false"/>
        <w:keepLines w:val="false"/>
        <w:widowControl/>
        <w:numPr>
          <w:ilvl w:val="0"/>
          <w:numId w:val="1"/>
        </w:numPr>
        <w:shd w:val="clear" w:fill="auto"/>
        <w:spacing w:lineRule="auto" w:line="259" w:before="0" w:after="200"/>
        <w:ind w:left="360" w:right="0" w:hanging="360"/>
        <w:jc w:val="both"/>
        <w:rPr>
          <w:shd w:fill="auto" w:val="clear"/>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This Accounting Agreement (hereinafter referred to as the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“Agreement”</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is entered into on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[Effective Date]</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(the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“Effective Date”</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by and between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[Accountant Name]</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with an address of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[Accountant Address]</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(hereinafter referred to as the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“Accountant”</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and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[Client Name]</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with an address of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[Client Address]</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(hereinafter referred to as the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“Client”</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(collectively referred to as the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“Parties”</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w:t>
      </w:r>
    </w:p>
    <w:p>
      <w:pPr>
        <w:pStyle w:val="LO-normal"/>
        <w:spacing w:lineRule="auto" w:line="240" w:before="0" w:after="200"/>
        <w:rPr>
          <w:rFonts w:ascii="Times New Roman" w:hAnsi="Times New Roman" w:eastAsia="Times New Roman" w:cs="Times New Roman"/>
          <w:b/>
          <w:sz w:val="24"/>
          <w:szCs w:val="24"/>
          <w:u w:val="single"/>
          <w:shd w:fill="auto" w:val="clear"/>
        </w:rPr>
      </w:pPr>
      <w:r>
        <w:rPr>
          <w:rFonts w:eastAsia="Times New Roman" w:cs="Times New Roman" w:ascii="Times New Roman" w:hAnsi="Times New Roman"/>
          <w:b/>
          <w:sz w:val="24"/>
          <w:szCs w:val="24"/>
          <w:u w:val="single"/>
          <w:shd w:fill="auto" w:val="clear"/>
        </w:rPr>
      </w:r>
    </w:p>
    <w:p>
      <w:pPr>
        <w:pStyle w:val="LO-normal"/>
        <w:spacing w:lineRule="auto" w:line="240" w:before="0" w:after="200"/>
        <w:rPr>
          <w:shd w:fill="auto" w:val="clear"/>
        </w:rPr>
      </w:pPr>
      <w:r>
        <w:rPr>
          <w:rFonts w:eastAsia="Times New Roman" w:cs="Times New Roman" w:ascii="Times New Roman" w:hAnsi="Times New Roman"/>
          <w:b/>
          <w:sz w:val="24"/>
          <w:szCs w:val="24"/>
          <w:u w:val="single"/>
          <w:shd w:fill="auto" w:val="clear"/>
        </w:rPr>
        <w:t>TERM</w:t>
      </w:r>
    </w:p>
    <w:p>
      <w:pPr>
        <w:pStyle w:val="LO-normal"/>
        <w:keepNext w:val="false"/>
        <w:keepLines w:val="false"/>
        <w:widowControl/>
        <w:numPr>
          <w:ilvl w:val="0"/>
          <w:numId w:val="2"/>
        </w:numPr>
        <w:shd w:val="clear" w:fill="auto"/>
        <w:spacing w:lineRule="auto" w:line="240" w:before="0" w:after="200"/>
        <w:ind w:left="360" w:right="0" w:hanging="360"/>
        <w:jc w:val="left"/>
        <w:rPr/>
      </w:pPr>
      <w:hyperlink r:id="rId2">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This Agreement</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shall be effective on the date of signing this Agreement (hereinafter referred to as the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Effective Date</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and will end on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w:t>
      </w:r>
      <w:r>
        <w:rPr>
          <w:rFonts w:eastAsia="Times New Roman" w:cs="Times New Roman" w:ascii="Times New Roman" w:hAnsi="Times New Roman"/>
          <w:i w:val="false"/>
          <w:caps w:val="false"/>
          <w:smallCaps w:val="false"/>
          <w:strike w:val="false"/>
          <w:dstrike w:val="false"/>
          <w:color w:val="000000"/>
          <w:kern w:val="0"/>
          <w:position w:val="0"/>
          <w:sz w:val="24"/>
          <w:sz w:val="24"/>
          <w:szCs w:val="24"/>
          <w:u w:val="none"/>
          <w:shd w:fill="FFFF00" w:val="clear"/>
          <w:vertAlign w:val="baseline"/>
          <w:lang w:val="en-US" w:eastAsia="zh-CN" w:bidi="hi-IN"/>
        </w:rPr>
        <w:t>End</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 xml:space="preserve"> Date]</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shd w:val="clear" w:fill="auto"/>
        <w:spacing w:lineRule="auto" w:line="240" w:before="0" w:after="200"/>
        <w:ind w:left="36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numPr>
          <w:ilvl w:val="0"/>
          <w:numId w:val="2"/>
        </w:numPr>
        <w:shd w:val="clear" w:fill="auto"/>
        <w:spacing w:lineRule="auto" w:line="240" w:before="0" w:after="200"/>
        <w:ind w:left="360" w:right="0" w:hanging="360"/>
        <w:jc w:val="left"/>
        <w:rPr>
          <w:shd w:fill="auto" w:val="clear"/>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Upon the end of the term of the Agreement, this Agreement will not be automatically renewed for a new term.</w:t>
      </w:r>
    </w:p>
    <w:p>
      <w:pPr>
        <w:pStyle w:val="LO-normal"/>
        <w:spacing w:lineRule="auto" w:line="240" w:before="0" w:after="200"/>
        <w:rPr>
          <w:rFonts w:ascii="Times New Roman" w:hAnsi="Times New Roman" w:eastAsia="Times New Roman" w:cs="Times New Roman"/>
          <w:b/>
          <w:sz w:val="24"/>
          <w:szCs w:val="24"/>
          <w:u w:val="single"/>
          <w:shd w:fill="auto" w:val="clear"/>
        </w:rPr>
      </w:pPr>
      <w:r>
        <w:rPr>
          <w:rFonts w:eastAsia="Times New Roman" w:cs="Times New Roman" w:ascii="Times New Roman" w:hAnsi="Times New Roman"/>
          <w:b/>
          <w:sz w:val="24"/>
          <w:szCs w:val="24"/>
          <w:u w:val="single"/>
          <w:shd w:fill="auto" w:val="clear"/>
        </w:rPr>
      </w:r>
    </w:p>
    <w:p>
      <w:pPr>
        <w:pStyle w:val="LO-normal"/>
        <w:spacing w:lineRule="auto" w:line="240" w:before="0" w:after="200"/>
        <w:rPr>
          <w:shd w:fill="auto" w:val="clear"/>
        </w:rPr>
      </w:pPr>
      <w:r>
        <w:rPr>
          <w:rFonts w:eastAsia="Times New Roman" w:cs="Times New Roman" w:ascii="Times New Roman" w:hAnsi="Times New Roman"/>
          <w:b/>
          <w:sz w:val="24"/>
          <w:szCs w:val="24"/>
          <w:u w:val="single"/>
          <w:shd w:fill="auto" w:val="clear"/>
        </w:rPr>
        <w:t>COMPENSATION</w:t>
      </w:r>
    </w:p>
    <w:p>
      <w:pPr>
        <w:pStyle w:val="LO-normal"/>
        <w:keepNext w:val="false"/>
        <w:keepLines w:val="false"/>
        <w:widowControl/>
        <w:numPr>
          <w:ilvl w:val="0"/>
          <w:numId w:val="2"/>
        </w:numPr>
        <w:shd w:val="clear" w:fill="auto"/>
        <w:spacing w:lineRule="auto" w:line="259" w:before="0" w:after="200"/>
        <w:ind w:left="360" w:right="0" w:hanging="360"/>
        <w:jc w:val="left"/>
        <w:rPr>
          <w:shd w:fill="auto" w:val="clear"/>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Hereby, the Parties agree that the Accountant will be paid by invoicing the Client per month for the services he/she provides to the Client. </w:t>
      </w:r>
    </w:p>
    <w:p>
      <w:pPr>
        <w:pStyle w:val="LO-normal"/>
        <w:keepNext w:val="false"/>
        <w:keepLines w:val="false"/>
        <w:widowControl/>
        <w:numPr>
          <w:ilvl w:val="0"/>
          <w:numId w:val="2"/>
        </w:numPr>
        <w:shd w:val="clear" w:fill="auto"/>
        <w:spacing w:lineRule="auto" w:line="259" w:before="0" w:after="200"/>
        <w:ind w:left="360" w:right="0" w:hanging="360"/>
        <w:jc w:val="left"/>
        <w:rPr>
          <w:shd w:fill="auto" w:val="clear"/>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The services performed by the Accountant cost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[Cost]</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per hour.</w:t>
      </w:r>
    </w:p>
    <w:p>
      <w:pPr>
        <w:pStyle w:val="LO-normal"/>
        <w:keepNext w:val="false"/>
        <w:keepLines w:val="false"/>
        <w:widowControl/>
        <w:numPr>
          <w:ilvl w:val="0"/>
          <w:numId w:val="2"/>
        </w:numPr>
        <w:shd w:val="clear" w:fill="auto"/>
        <w:spacing w:lineRule="auto" w:line="259" w:before="0" w:after="200"/>
        <w:ind w:left="360" w:right="0" w:hanging="360"/>
        <w:jc w:val="left"/>
        <w:rPr>
          <w:shd w:fill="auto" w:val="clear"/>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The Parties agree that in case the invoices are not paid within thirty days upon receiving them, the Accountant will be entitled to charge a late fee of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[Late Fee]</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w:t>
      </w:r>
    </w:p>
    <w:p>
      <w:pPr>
        <w:pStyle w:val="LO-normal"/>
        <w:spacing w:lineRule="auto" w:line="240" w:before="0" w:after="200"/>
        <w:rPr>
          <w:rFonts w:ascii="Times New Roman" w:hAnsi="Times New Roman" w:eastAsia="Times New Roman" w:cs="Times New Roman"/>
          <w:sz w:val="24"/>
          <w:szCs w:val="24"/>
          <w:u w:val="single"/>
          <w:shd w:fill="auto" w:val="clear"/>
        </w:rPr>
      </w:pPr>
      <w:r>
        <w:rPr>
          <w:rFonts w:eastAsia="Times New Roman" w:cs="Times New Roman" w:ascii="Times New Roman" w:hAnsi="Times New Roman"/>
          <w:sz w:val="24"/>
          <w:szCs w:val="24"/>
          <w:u w:val="single"/>
          <w:shd w:fill="auto" w:val="clear"/>
        </w:rPr>
      </w:r>
    </w:p>
    <w:p>
      <w:pPr>
        <w:pStyle w:val="LO-normal"/>
        <w:spacing w:lineRule="auto" w:line="240" w:before="0" w:after="200"/>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WORK OWNERSHIP</w:t>
      </w:r>
    </w:p>
    <w:p>
      <w:pPr>
        <w:pStyle w:val="LO-normal"/>
        <w:keepNext w:val="false"/>
        <w:keepLines w:val="false"/>
        <w:widowControl/>
        <w:numPr>
          <w:ilvl w:val="0"/>
          <w:numId w:val="2"/>
        </w:numPr>
        <w:shd w:val="clear" w:fill="auto"/>
        <w:spacing w:lineRule="auto" w:line="259"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The Parties agree that the work created by the Accountant for the Client, including but not limited to, reports, documents and presentations (electronic/ physical) during the term of this Agreement will be solely owned by the Client. </w:t>
      </w:r>
    </w:p>
    <w:p>
      <w:pPr>
        <w:pStyle w:val="LO-normal"/>
        <w:keepNext w:val="false"/>
        <w:keepLines w:val="false"/>
        <w:widowControl/>
        <w:numPr>
          <w:ilvl w:val="0"/>
          <w:numId w:val="2"/>
        </w:numPr>
        <w:shd w:val="clear" w:fill="auto"/>
        <w:spacing w:lineRule="auto" w:line="259"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Hereby, the Accountant agrees that he/she has no rights over this work and will turn or destroy the work product upon the conclusion of this Agreement as per the instructions of the Client.</w:t>
      </w:r>
    </w:p>
    <w:p>
      <w:pPr>
        <w:pStyle w:val="LO-normal"/>
        <w:spacing w:lineRule="auto" w:line="240" w:before="0" w:after="200"/>
        <w:rPr>
          <w:rFonts w:ascii="Times New Roman" w:hAnsi="Times New Roman" w:eastAsia="Times New Roman" w:cs="Times New Roman"/>
          <w:sz w:val="24"/>
          <w:szCs w:val="24"/>
          <w:u w:val="single"/>
        </w:rPr>
      </w:pPr>
      <w:r>
        <w:rPr/>
      </w:r>
      <w:r>
        <w:br w:type="page"/>
      </w:r>
    </w:p>
    <w:p>
      <w:pPr>
        <w:pStyle w:val="LO-normal"/>
        <w:spacing w:lineRule="auto" w:line="240" w:before="0" w:after="200"/>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 xml:space="preserve">RELATIONSHIP BETWEEN PARTIES </w:t>
      </w:r>
    </w:p>
    <w:p>
      <w:pPr>
        <w:pStyle w:val="LO-normal"/>
        <w:keepNext w:val="false"/>
        <w:keepLines w:val="false"/>
        <w:widowControl/>
        <w:numPr>
          <w:ilvl w:val="0"/>
          <w:numId w:val="2"/>
        </w:numPr>
        <w:shd w:val="clear" w:fill="auto"/>
        <w:spacing w:lineRule="auto" w:line="240" w:before="0" w:after="200"/>
        <w:ind w:left="360" w:right="0" w:hanging="360"/>
        <w:jc w:val="left"/>
        <w:rPr>
          <w:b/>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Hereby, the Parties agree that the Accountant in this Agreement is an independent contractor, and the Accountant will provide the services hereunder and will act as an independent contractor.</w:t>
      </w:r>
    </w:p>
    <w:p>
      <w:pPr>
        <w:pStyle w:val="LO-normal"/>
        <w:keepNext w:val="false"/>
        <w:keepLines w:val="false"/>
        <w:widowControl/>
        <w:numPr>
          <w:ilvl w:val="0"/>
          <w:numId w:val="2"/>
        </w:numPr>
        <w:shd w:val="clear" w:fill="auto"/>
        <w:spacing w:lineRule="auto" w:line="240"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shd w:fill="auto" w:val="clear"/>
          <w:vertAlign w:val="baseline"/>
        </w:rPr>
        <w:t xml:space="preserve">Under no circumstances shall the Accountant be considered an employee. </w:t>
      </w:r>
    </w:p>
    <w:p>
      <w:pPr>
        <w:pStyle w:val="LO-normal"/>
        <w:keepNext w:val="false"/>
        <w:keepLines w:val="false"/>
        <w:widowControl/>
        <w:numPr>
          <w:ilvl w:val="0"/>
          <w:numId w:val="2"/>
        </w:numPr>
        <w:shd w:val="clear" w:fill="auto"/>
        <w:spacing w:lineRule="auto" w:line="240" w:before="0" w:after="200"/>
        <w:ind w:left="360" w:right="0" w:hanging="360"/>
        <w:jc w:val="left"/>
        <w:rPr>
          <w:rFonts w:ascii="Calibri" w:hAnsi="Calibri" w:eastAsia="Calibri" w:cs="Calibri"/>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shd w:fill="auto" w:val="clear"/>
          <w:vertAlign w:val="baseline"/>
        </w:rPr>
        <w:t>Whereas, this Agreement does not create any other partnership between the Parties.</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br/>
      </w:r>
    </w:p>
    <w:p>
      <w:pPr>
        <w:pStyle w:val="LO-normal"/>
        <w:spacing w:lineRule="auto" w:line="240" w:before="0" w:after="200"/>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CONFIDENTIALITY</w:t>
      </w:r>
    </w:p>
    <w:p>
      <w:pPr>
        <w:pStyle w:val="LO-normal"/>
        <w:keepNext w:val="false"/>
        <w:keepLines w:val="false"/>
        <w:widowControl/>
        <w:numPr>
          <w:ilvl w:val="0"/>
          <w:numId w:val="2"/>
        </w:numPr>
        <w:shd w:val="clear" w:fill="auto"/>
        <w:spacing w:lineRule="auto" w:line="240"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hyperlink r:id="rId3">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All terms</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and conditions of this Agreement and any materials provided during the term of the Agreement must be kept confidential by the Accountant, unless the disclosure is required pursuant to process of law. </w:t>
      </w:r>
    </w:p>
    <w:p>
      <w:pPr>
        <w:pStyle w:val="LO-normal"/>
        <w:keepNext w:val="false"/>
        <w:keepLines w:val="false"/>
        <w:widowControl/>
        <w:numPr>
          <w:ilvl w:val="0"/>
          <w:numId w:val="2"/>
        </w:numPr>
        <w:shd w:val="clear" w:fill="auto"/>
        <w:spacing w:lineRule="auto" w:line="240"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The Accountant will not be entitled to use any information provided to him/her even after the conclusion of the Agreement for a period of </w:t>
      </w:r>
      <w:r>
        <w:rPr>
          <w:rFonts w:eastAsia="Times New Roman" w:cs="Times New Roman" w:ascii="Times New Roman" w:hAnsi="Times New Roman"/>
          <w:i w:val="false"/>
          <w:caps w:val="false"/>
          <w:smallCaps w:val="false"/>
          <w:strike w:val="false"/>
          <w:dstrike w:val="false"/>
          <w:color w:val="000000"/>
          <w:kern w:val="0"/>
          <w:position w:val="0"/>
          <w:sz w:val="24"/>
          <w:sz w:val="24"/>
          <w:szCs w:val="24"/>
          <w:u w:val="none"/>
          <w:shd w:fill="FFFF00" w:val="clear"/>
          <w:vertAlign w:val="baseline"/>
          <w:lang w:val="en-US" w:eastAsia="zh-CN" w:bidi="hi-IN"/>
        </w:rPr>
        <w:t>[Years]</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years. </w:t>
      </w:r>
    </w:p>
    <w:p>
      <w:pPr>
        <w:pStyle w:val="LO-normal"/>
        <w:keepNext w:val="false"/>
        <w:keepLines w:val="false"/>
        <w:widowControl/>
        <w:numPr>
          <w:ilvl w:val="0"/>
          <w:numId w:val="2"/>
        </w:numPr>
        <w:shd w:val="clear" w:fill="auto"/>
        <w:spacing w:lineRule="auto" w:line="240"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Disclosing or using this information for any purpose beyond the scope of this Agreement, or beyond the exceptions set forth above, is expressly forbidden without the prior consent of the Client.</w:t>
      </w:r>
    </w:p>
    <w:p>
      <w:pPr>
        <w:pStyle w:val="LO-normal"/>
        <w:keepNext w:val="false"/>
        <w:keepLines w:val="false"/>
        <w:widowControl/>
        <w:numPr>
          <w:ilvl w:val="0"/>
          <w:numId w:val="2"/>
        </w:numPr>
        <w:shd w:val="clear" w:fill="auto"/>
        <w:spacing w:lineRule="auto" w:line="240"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This section will remain in force </w:t>
      </w:r>
      <w:r>
        <w:rPr>
          <w:rFonts w:eastAsia="Times New Roman" w:cs="Times New Roman" w:ascii="Times New Roman" w:hAnsi="Times New Roman"/>
          <w:sz w:val="24"/>
          <w:szCs w:val="24"/>
        </w:rPr>
        <w:t>regardless</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of the fact in case the Agreement is terminated.</w:t>
      </w:r>
    </w:p>
    <w:p>
      <w:pPr>
        <w:pStyle w:val="LO-normal"/>
        <w:widowControl/>
        <w:numPr>
          <w:ilvl w:val="0"/>
          <w:numId w:val="0"/>
        </w:numPr>
        <w:shd w:val="clear" w:fill="auto"/>
        <w:spacing w:lineRule="auto" w:line="240" w:before="0" w:after="200"/>
        <w:ind w:left="360" w:right="0" w:hanging="0"/>
        <w:jc w:val="both"/>
        <w:rPr/>
      </w:pPr>
      <w:r>
        <w:rPr/>
      </w:r>
    </w:p>
    <w:p>
      <w:pPr>
        <w:pStyle w:val="LO-normal"/>
        <w:spacing w:lineRule="auto" w:line="240" w:before="0" w:after="200"/>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AUDIT</w:t>
      </w:r>
    </w:p>
    <w:p>
      <w:pPr>
        <w:pStyle w:val="LO-normal"/>
        <w:keepNext w:val="false"/>
        <w:keepLines w:val="false"/>
        <w:widowControl/>
        <w:numPr>
          <w:ilvl w:val="0"/>
          <w:numId w:val="2"/>
        </w:numPr>
        <w:shd w:val="clear" w:fill="auto"/>
        <w:spacing w:lineRule="auto" w:line="259"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Hereby, the Accountant agrees that he/she will maintain full records of all the business conducted that is relevant to the services in this Agreement and the Agreement itself. </w:t>
      </w:r>
    </w:p>
    <w:p>
      <w:pPr>
        <w:pStyle w:val="LO-normal"/>
        <w:keepNext w:val="false"/>
        <w:keepLines w:val="false"/>
        <w:widowControl/>
        <w:numPr>
          <w:ilvl w:val="0"/>
          <w:numId w:val="2"/>
        </w:numPr>
        <w:shd w:val="clear" w:fill="auto"/>
        <w:spacing w:lineRule="auto" w:line="259"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The records in the possession of the Accountant will be available for full inspection and audit by the Client and governmental entities for the period as per the requirement by law.</w:t>
      </w:r>
    </w:p>
    <w:p>
      <w:pPr>
        <w:pStyle w:val="LO-normal"/>
        <w:widowControl/>
        <w:numPr>
          <w:ilvl w:val="0"/>
          <w:numId w:val="0"/>
        </w:numPr>
        <w:shd w:val="clear" w:fill="auto"/>
        <w:spacing w:lineRule="auto" w:line="259" w:before="0" w:after="200"/>
        <w:ind w:left="360" w:right="0" w:hanging="0"/>
        <w:jc w:val="left"/>
        <w:rPr/>
      </w:pPr>
      <w:r>
        <w:rPr/>
      </w:r>
    </w:p>
    <w:p>
      <w:pPr>
        <w:pStyle w:val="LO-normal"/>
        <w:spacing w:lineRule="auto" w:line="240" w:before="0" w:after="200"/>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REPRESENTATION AND WARRANTIES</w:t>
      </w:r>
    </w:p>
    <w:p>
      <w:pPr>
        <w:pStyle w:val="LO-normal"/>
        <w:keepNext w:val="false"/>
        <w:keepLines w:val="false"/>
        <w:widowControl/>
        <w:numPr>
          <w:ilvl w:val="0"/>
          <w:numId w:val="2"/>
        </w:numPr>
        <w:shd w:val="clear" w:fill="auto"/>
        <w:spacing w:lineRule="auto" w:line="259"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Hereby, the Parties declare that they both are authorized to enter into this Agreement fully, whereas the Accountant is to perform the accounting services in accordance with the ethics standards set forth by the International Ethics Standards Board for Accountants.</w:t>
      </w:r>
    </w:p>
    <w:p>
      <w:pPr>
        <w:pStyle w:val="LO-normal"/>
        <w:keepNext w:val="false"/>
        <w:keepLines w:val="false"/>
        <w:widowControl/>
        <w:numPr>
          <w:ilvl w:val="0"/>
          <w:numId w:val="2"/>
        </w:numPr>
        <w:shd w:val="clear" w:fill="auto"/>
        <w:spacing w:lineRule="auto" w:line="259"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All analysis, records, reports, and filings will be performed in compliance with the law.</w:t>
      </w:r>
    </w:p>
    <w:p>
      <w:pPr>
        <w:pStyle w:val="LO-normal"/>
        <w:widowControl/>
        <w:shd w:val="clear" w:fill="auto"/>
        <w:spacing w:lineRule="auto" w:line="259"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i w:val="false"/>
          <w:caps w:val="false"/>
          <w:smallCaps w:val="false"/>
          <w:strike w:val="false"/>
          <w:dstrike w:val="false"/>
          <w:color w:val="000000"/>
          <w:position w:val="0"/>
          <w:sz w:val="24"/>
          <w:sz w:val="24"/>
          <w:szCs w:val="24"/>
          <w:shd w:fill="auto" w:val="clear"/>
          <w:vertAlign w:val="baseline"/>
        </w:rPr>
      </w:r>
    </w:p>
    <w:p>
      <w:pPr>
        <w:pStyle w:val="LO-normal"/>
        <w:spacing w:lineRule="auto" w:line="240" w:before="0" w:after="200"/>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LIMITATION OF LIABILITY</w:t>
      </w:r>
    </w:p>
    <w:p>
      <w:pPr>
        <w:pStyle w:val="LO-normal"/>
        <w:keepNext w:val="false"/>
        <w:keepLines w:val="false"/>
        <w:widowControl/>
        <w:numPr>
          <w:ilvl w:val="0"/>
          <w:numId w:val="1"/>
        </w:numPr>
        <w:shd w:val="clear" w:fill="auto"/>
        <w:spacing w:lineRule="auto" w:line="259"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Under no circumstances will either party be liable for any indirect, special, consequential, or punitive damages (including lost profits) arising out of or relating to this Agreement or the transactions it contemplates (whether for breach of contract, tort, negligence, or other form of action) in case such is not related to the direct result of one of the party’s negligence or breach.</w:t>
      </w:r>
    </w:p>
    <w:p>
      <w:pPr>
        <w:pStyle w:val="LO-normal"/>
        <w:widowControl/>
        <w:numPr>
          <w:ilvl w:val="0"/>
          <w:numId w:val="0"/>
        </w:numPr>
        <w:shd w:val="clear" w:fill="auto"/>
        <w:spacing w:lineRule="auto" w:line="259" w:before="0" w:after="200"/>
        <w:ind w:left="360" w:right="0" w:hanging="0"/>
        <w:jc w:val="both"/>
        <w:rPr>
          <w:i w:val="false"/>
          <w:i w:val="false"/>
          <w:caps w:val="false"/>
          <w:smallCaps w:val="false"/>
          <w:strike w:val="false"/>
          <w:dstrike w:val="false"/>
          <w:color w:val="000000"/>
          <w:position w:val="0"/>
          <w:sz w:val="24"/>
          <w:sz w:val="24"/>
          <w:szCs w:val="24"/>
          <w:shd w:fill="auto" w:val="clear"/>
          <w:vertAlign w:val="baseline"/>
        </w:rPr>
      </w:pPr>
      <w:r>
        <w:rPr>
          <w:i w:val="false"/>
          <w:caps w:val="false"/>
          <w:smallCaps w:val="false"/>
          <w:strike w:val="false"/>
          <w:dstrike w:val="false"/>
          <w:color w:val="000000"/>
          <w:position w:val="0"/>
          <w:sz w:val="24"/>
          <w:sz w:val="24"/>
          <w:szCs w:val="24"/>
          <w:shd w:fill="auto" w:val="clear"/>
          <w:vertAlign w:val="baseline"/>
        </w:rPr>
      </w:r>
    </w:p>
    <w:p>
      <w:pPr>
        <w:pStyle w:val="LO-normal"/>
        <w:spacing w:lineRule="auto" w:line="240" w:before="0" w:after="200"/>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TERMINATION</w:t>
      </w:r>
    </w:p>
    <w:p>
      <w:pPr>
        <w:pStyle w:val="LO-normal"/>
        <w:keepNext w:val="false"/>
        <w:keepLines w:val="false"/>
        <w:widowControl/>
        <w:numPr>
          <w:ilvl w:val="0"/>
          <w:numId w:val="2"/>
        </w:numPr>
        <w:shd w:val="clear" w:fill="auto"/>
        <w:spacing w:lineRule="auto" w:line="259"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This Agreement may be terminated in case the following occurs:</w:t>
      </w:r>
    </w:p>
    <w:p>
      <w:pPr>
        <w:pStyle w:val="LO-normal"/>
        <w:keepNext w:val="false"/>
        <w:keepLines w:val="false"/>
        <w:widowControl/>
        <w:numPr>
          <w:ilvl w:val="0"/>
          <w:numId w:val="3"/>
        </w:numPr>
        <w:shd w:val="clear" w:fill="auto"/>
        <w:spacing w:lineRule="auto" w:line="259" w:before="0" w:after="200"/>
        <w:ind w:left="720" w:right="0" w:hanging="36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Immediately in case one of the Parties breaches this Agreement.</w:t>
      </w:r>
    </w:p>
    <w:p>
      <w:pPr>
        <w:pStyle w:val="LO-normal"/>
        <w:keepNext w:val="false"/>
        <w:keepLines w:val="false"/>
        <w:widowControl/>
        <w:numPr>
          <w:ilvl w:val="0"/>
          <w:numId w:val="3"/>
        </w:numPr>
        <w:shd w:val="clear" w:fill="auto"/>
        <w:spacing w:lineRule="auto" w:line="259" w:before="0" w:after="200"/>
        <w:ind w:left="720" w:right="0" w:hanging="36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At any given time by providing a written notice to the other party </w:t>
      </w:r>
      <w:r>
        <w:rPr>
          <w:rFonts w:eastAsia="Times New Roman" w:cs="Times New Roman" w:ascii="Times New Roman" w:hAnsi="Times New Roman"/>
          <w:i w:val="false"/>
          <w:caps w:val="false"/>
          <w:smallCaps w:val="false"/>
          <w:strike w:val="false"/>
          <w:dstrike w:val="false"/>
          <w:color w:val="000000"/>
          <w:kern w:val="0"/>
          <w:position w:val="0"/>
          <w:sz w:val="24"/>
          <w:sz w:val="24"/>
          <w:szCs w:val="24"/>
          <w:u w:val="none"/>
          <w:shd w:fill="FFFF00" w:val="clear"/>
          <w:vertAlign w:val="baseline"/>
          <w:lang w:val="en-US" w:eastAsia="zh-CN" w:bidi="hi-IN"/>
        </w:rPr>
        <w:t>[Notice Days]</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days prior to terminating the Agreement.</w:t>
      </w:r>
    </w:p>
    <w:p>
      <w:pPr>
        <w:pStyle w:val="LO-normal"/>
        <w:keepNext w:val="false"/>
        <w:keepLines w:val="false"/>
        <w:widowControl/>
        <w:numPr>
          <w:ilvl w:val="0"/>
          <w:numId w:val="2"/>
        </w:numPr>
        <w:shd w:val="clear" w:fill="auto"/>
        <w:spacing w:lineRule="auto" w:line="259"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Upon termination, the Accountant is required to return all Client content, materials, and all Work Product to the Client at his/her earliest convenience, but in no event beyond thirty (30) days after the date of termination.</w:t>
      </w:r>
    </w:p>
    <w:p>
      <w:pPr>
        <w:pStyle w:val="LO-normal"/>
        <w:widowControl/>
        <w:numPr>
          <w:ilvl w:val="0"/>
          <w:numId w:val="0"/>
        </w:numPr>
        <w:shd w:val="clear" w:fill="auto"/>
        <w:spacing w:lineRule="auto" w:line="259" w:before="0" w:after="200"/>
        <w:ind w:left="360" w:right="0" w:hanging="0"/>
        <w:jc w:val="left"/>
        <w:rPr>
          <w:i w:val="false"/>
          <w:i w:val="false"/>
          <w:caps w:val="false"/>
          <w:smallCaps w:val="false"/>
          <w:strike w:val="false"/>
          <w:dstrike w:val="false"/>
          <w:color w:val="000000"/>
          <w:position w:val="0"/>
          <w:sz w:val="24"/>
          <w:sz w:val="24"/>
          <w:szCs w:val="24"/>
          <w:shd w:fill="auto" w:val="clear"/>
          <w:vertAlign w:val="baseline"/>
        </w:rPr>
      </w:pPr>
      <w:r>
        <w:rPr>
          <w:i w:val="false"/>
          <w:caps w:val="false"/>
          <w:smallCaps w:val="false"/>
          <w:strike w:val="false"/>
          <w:dstrike w:val="false"/>
          <w:color w:val="000000"/>
          <w:position w:val="0"/>
          <w:sz w:val="24"/>
          <w:sz w:val="24"/>
          <w:szCs w:val="24"/>
          <w:shd w:fill="auto" w:val="clear"/>
          <w:vertAlign w:val="baseline"/>
        </w:rPr>
      </w:r>
    </w:p>
    <w:p>
      <w:pPr>
        <w:pStyle w:val="LO-normal"/>
        <w:spacing w:lineRule="auto" w:line="240" w:before="0" w:after="200"/>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DISPUTE RESOLUTION</w:t>
      </w:r>
    </w:p>
    <w:p>
      <w:pPr>
        <w:pStyle w:val="LO-normal"/>
        <w:keepNext w:val="false"/>
        <w:keepLines w:val="false"/>
        <w:widowControl/>
        <w:numPr>
          <w:ilvl w:val="0"/>
          <w:numId w:val="2"/>
        </w:numPr>
        <w:shd w:val="clear" w:fill="auto"/>
        <w:spacing w:lineRule="auto" w:line="240"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Any dispute or difference whatsoever arising out of or in connection with this Agreement shall be submitted to arbitration, mediation or negotiation in accordance with, and subject to the laws of, </w:t>
      </w:r>
      <w:r>
        <w:rPr>
          <w:rFonts w:eastAsia="Times New Roman" w:cs="Times New Roman" w:ascii="Times New Roman" w:hAnsi="Times New Roman"/>
          <w:i w:val="false"/>
          <w:caps w:val="false"/>
          <w:smallCaps w:val="false"/>
          <w:strike w:val="false"/>
          <w:dstrike w:val="false"/>
          <w:color w:val="000000"/>
          <w:kern w:val="0"/>
          <w:position w:val="0"/>
          <w:sz w:val="24"/>
          <w:sz w:val="24"/>
          <w:szCs w:val="24"/>
          <w:u w:val="none"/>
          <w:shd w:fill="FFFF00" w:val="clear"/>
          <w:vertAlign w:val="baseline"/>
          <w:lang w:val="en-US" w:eastAsia="zh-CN" w:bidi="hi-IN"/>
        </w:rPr>
        <w:t>[Dispute Country]</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w:t>
      </w:r>
    </w:p>
    <w:p>
      <w:pPr>
        <w:pStyle w:val="LO-normal"/>
        <w:widowControl/>
        <w:numPr>
          <w:ilvl w:val="0"/>
          <w:numId w:val="0"/>
        </w:numPr>
        <w:shd w:val="clear" w:fill="auto"/>
        <w:spacing w:lineRule="auto" w:line="240" w:before="0" w:after="200"/>
        <w:ind w:left="360" w:right="0" w:hanging="0"/>
        <w:jc w:val="both"/>
        <w:rPr>
          <w:i w:val="false"/>
          <w:i w:val="false"/>
          <w:caps w:val="false"/>
          <w:smallCaps w:val="false"/>
          <w:strike w:val="false"/>
          <w:dstrike w:val="false"/>
          <w:color w:val="000000"/>
          <w:position w:val="0"/>
          <w:sz w:val="24"/>
          <w:sz w:val="24"/>
          <w:szCs w:val="24"/>
          <w:shd w:fill="auto" w:val="clear"/>
          <w:vertAlign w:val="baseline"/>
        </w:rPr>
      </w:pPr>
      <w:r>
        <w:rPr>
          <w:i w:val="false"/>
          <w:caps w:val="false"/>
          <w:smallCaps w:val="false"/>
          <w:strike w:val="false"/>
          <w:dstrike w:val="false"/>
          <w:color w:val="000000"/>
          <w:position w:val="0"/>
          <w:sz w:val="24"/>
          <w:sz w:val="24"/>
          <w:szCs w:val="24"/>
          <w:shd w:fill="auto" w:val="clear"/>
          <w:vertAlign w:val="baseline"/>
        </w:rPr>
      </w:r>
    </w:p>
    <w:p>
      <w:pPr>
        <w:pStyle w:val="LO-normal"/>
        <w:spacing w:lineRule="auto" w:line="240" w:before="0" w:after="200"/>
        <w:jc w:val="both"/>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GOVERNING LAW</w:t>
      </w:r>
    </w:p>
    <w:p>
      <w:pPr>
        <w:pStyle w:val="LO-normal"/>
        <w:keepNext w:val="false"/>
        <w:keepLines w:val="false"/>
        <w:widowControl/>
        <w:numPr>
          <w:ilvl w:val="0"/>
          <w:numId w:val="2"/>
        </w:numPr>
        <w:shd w:val="clear" w:fill="auto"/>
        <w:spacing w:lineRule="auto" w:line="240"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hyperlink r:id="rId4">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This Agreement</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shall be governed by and construed in accordance with the laws of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FFFF00" w:val="clear"/>
          <w:vertAlign w:val="baseline"/>
        </w:rPr>
        <w:t>[Governing Country]</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shd w:val="clear" w:fill="auto"/>
        <w:spacing w:lineRule="auto" w:line="240" w:before="0" w:after="200"/>
        <w:ind w:right="0" w:hanging="0"/>
        <w:jc w:val="both"/>
        <w:rPr>
          <w:rFonts w:ascii="Times New Roman" w:hAnsi="Times New Roman" w:eastAsia="Times New Roman" w:cs="Times New Roman"/>
          <w:b/>
          <w:i w:val="false"/>
          <w:i w:val="false"/>
          <w:caps w:val="false"/>
          <w:smallCaps w:val="false"/>
          <w:strike w:val="false"/>
          <w:dstrike w:val="false"/>
          <w:color w:val="000000"/>
          <w:position w:val="0"/>
          <w:sz w:val="24"/>
          <w:sz w:val="24"/>
          <w:szCs w:val="24"/>
          <w:u w:val="singl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r>
    </w:p>
    <w:p>
      <w:pPr>
        <w:pStyle w:val="LO-normal"/>
        <w:spacing w:lineRule="auto" w:line="240" w:before="0" w:after="200"/>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SEVERABILITY</w:t>
      </w:r>
    </w:p>
    <w:p>
      <w:pPr>
        <w:pStyle w:val="LO-normal"/>
        <w:keepNext w:val="false"/>
        <w:keepLines w:val="false"/>
        <w:widowControl/>
        <w:numPr>
          <w:ilvl w:val="0"/>
          <w:numId w:val="2"/>
        </w:numPr>
        <w:shd w:val="clear" w:fill="auto"/>
        <w:spacing w:lineRule="auto" w:line="240"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In an event where any provision of this Agreement is found to be void and unenforceable by a court of competent jurisdiction, then the remaining provisions will remain to be enforced in accordance with the Parties’ intention.</w:t>
      </w:r>
    </w:p>
    <w:p>
      <w:pPr>
        <w:pStyle w:val="LO-normal"/>
        <w:widowControl/>
        <w:numPr>
          <w:ilvl w:val="0"/>
          <w:numId w:val="0"/>
        </w:numPr>
        <w:shd w:val="clear" w:fill="auto"/>
        <w:spacing w:lineRule="auto" w:line="240" w:before="0" w:after="200"/>
        <w:ind w:left="360" w:right="0" w:hanging="0"/>
        <w:jc w:val="both"/>
        <w:rPr>
          <w:i w:val="false"/>
          <w:i w:val="false"/>
          <w:caps w:val="false"/>
          <w:smallCaps w:val="false"/>
          <w:strike w:val="false"/>
          <w:dstrike w:val="false"/>
          <w:color w:val="000000"/>
          <w:position w:val="0"/>
          <w:sz w:val="24"/>
          <w:sz w:val="24"/>
          <w:szCs w:val="24"/>
          <w:shd w:fill="auto" w:val="clear"/>
          <w:vertAlign w:val="baseline"/>
        </w:rPr>
      </w:pPr>
      <w:r>
        <w:rPr>
          <w:i w:val="false"/>
          <w:caps w:val="false"/>
          <w:smallCaps w:val="false"/>
          <w:strike w:val="false"/>
          <w:dstrike w:val="false"/>
          <w:color w:val="000000"/>
          <w:position w:val="0"/>
          <w:sz w:val="24"/>
          <w:sz w:val="24"/>
          <w:szCs w:val="24"/>
          <w:shd w:fill="auto" w:val="clear"/>
          <w:vertAlign w:val="baseline"/>
        </w:rPr>
      </w:r>
    </w:p>
    <w:p>
      <w:pPr>
        <w:pStyle w:val="LO-normal"/>
        <w:spacing w:lineRule="auto" w:line="240" w:before="0" w:after="200"/>
        <w:jc w:val="both"/>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ENTIRE AGREEMENT</w:t>
      </w:r>
    </w:p>
    <w:p>
      <w:pPr>
        <w:pStyle w:val="LO-normal"/>
        <w:keepNext w:val="false"/>
        <w:keepLines w:val="false"/>
        <w:widowControl/>
        <w:numPr>
          <w:ilvl w:val="0"/>
          <w:numId w:val="2"/>
        </w:numPr>
        <w:shd w:val="clear" w:fill="auto"/>
        <w:spacing w:lineRule="auto" w:line="240"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hyperlink r:id="rId5">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This Agreement</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p>
    <w:p>
      <w:pPr>
        <w:pStyle w:val="LO-normal"/>
        <w:widowControl/>
        <w:numPr>
          <w:ilvl w:val="0"/>
          <w:numId w:val="0"/>
        </w:numPr>
        <w:shd w:val="clear" w:fill="auto"/>
        <w:spacing w:lineRule="auto" w:line="240" w:before="0" w:after="200"/>
        <w:ind w:left="360" w:right="0" w:hanging="0"/>
        <w:jc w:val="both"/>
        <w:rPr>
          <w:i w:val="false"/>
          <w:i w:val="false"/>
          <w:caps w:val="false"/>
          <w:smallCaps w:val="false"/>
          <w:strike w:val="false"/>
          <w:dstrike w:val="false"/>
          <w:color w:val="000000"/>
          <w:position w:val="0"/>
          <w:sz w:val="24"/>
          <w:sz w:val="24"/>
          <w:szCs w:val="24"/>
          <w:shd w:fill="auto" w:val="clear"/>
          <w:vertAlign w:val="baseline"/>
        </w:rPr>
      </w:pPr>
      <w:r>
        <w:rPr>
          <w:i w:val="false"/>
          <w:caps w:val="false"/>
          <w:smallCaps w:val="false"/>
          <w:strike w:val="false"/>
          <w:dstrike w:val="false"/>
          <w:color w:val="000000"/>
          <w:position w:val="0"/>
          <w:sz w:val="24"/>
          <w:sz w:val="24"/>
          <w:szCs w:val="24"/>
          <w:shd w:fill="auto" w:val="clear"/>
          <w:vertAlign w:val="baseline"/>
        </w:rPr>
      </w:r>
    </w:p>
    <w:p>
      <w:pPr>
        <w:pStyle w:val="LO-normal"/>
        <w:spacing w:lineRule="auto" w:line="240" w:before="0" w:after="200"/>
        <w:jc w:val="both"/>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AMENDMENTS</w:t>
      </w:r>
    </w:p>
    <w:p>
      <w:pPr>
        <w:pStyle w:val="LO-normal"/>
        <w:keepNext w:val="false"/>
        <w:keepLines w:val="false"/>
        <w:widowControl/>
        <w:numPr>
          <w:ilvl w:val="0"/>
          <w:numId w:val="2"/>
        </w:numPr>
        <w:shd w:val="clear" w:fill="auto"/>
        <w:spacing w:lineRule="auto" w:line="240" w:before="0" w:after="200"/>
        <w:ind w:left="360" w:right="0" w:hanging="360"/>
        <w:jc w:val="both"/>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The Parties agree that any amendments made to this Agreement must be in writing where they must be signed by both Parties to this Agreement. </w:t>
      </w:r>
    </w:p>
    <w:p>
      <w:pPr>
        <w:pStyle w:val="LO-normal"/>
        <w:keepNext w:val="false"/>
        <w:keepLines w:val="false"/>
        <w:widowControl/>
        <w:numPr>
          <w:ilvl w:val="0"/>
          <w:numId w:val="2"/>
        </w:numPr>
        <w:shd w:val="clear" w:fill="auto"/>
        <w:spacing w:lineRule="auto" w:line="259"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As such, any amendments made by the Parties will be applied to this Agreement.</w:t>
      </w:r>
    </w:p>
    <w:p>
      <w:pPr>
        <w:pStyle w:val="LO-normal"/>
        <w:widowControl/>
        <w:numPr>
          <w:ilvl w:val="0"/>
          <w:numId w:val="0"/>
        </w:numPr>
        <w:shd w:val="clear" w:fill="auto"/>
        <w:spacing w:lineRule="auto" w:line="259" w:before="0" w:after="200"/>
        <w:ind w:left="360" w:right="0" w:hanging="0"/>
        <w:jc w:val="left"/>
        <w:rPr>
          <w:i w:val="false"/>
          <w:i w:val="false"/>
          <w:caps w:val="false"/>
          <w:smallCaps w:val="false"/>
          <w:strike w:val="false"/>
          <w:dstrike w:val="false"/>
          <w:color w:val="000000"/>
          <w:position w:val="0"/>
          <w:sz w:val="24"/>
          <w:sz w:val="24"/>
          <w:szCs w:val="24"/>
          <w:shd w:fill="auto" w:val="clear"/>
          <w:vertAlign w:val="baseline"/>
        </w:rPr>
      </w:pPr>
      <w:r>
        <w:rPr>
          <w:i w:val="false"/>
          <w:caps w:val="false"/>
          <w:smallCaps w:val="false"/>
          <w:strike w:val="false"/>
          <w:dstrike w:val="false"/>
          <w:color w:val="000000"/>
          <w:position w:val="0"/>
          <w:sz w:val="24"/>
          <w:sz w:val="24"/>
          <w:szCs w:val="24"/>
          <w:shd w:fill="auto" w:val="clear"/>
          <w:vertAlign w:val="baseline"/>
        </w:rPr>
      </w:r>
    </w:p>
    <w:p>
      <w:pPr>
        <w:pStyle w:val="LO-normal"/>
        <w:spacing w:lineRule="auto" w:line="240" w:before="0" w:after="200"/>
        <w:rPr>
          <w:rFonts w:ascii="Times New Roman" w:hAnsi="Times New Roman" w:eastAsia="Times New Roman" w:cs="Times New Roman"/>
          <w:b/>
          <w:sz w:val="24"/>
          <w:szCs w:val="24"/>
          <w:u w:val="single"/>
        </w:rPr>
      </w:pPr>
      <w:r>
        <w:rPr>
          <w:rFonts w:eastAsia="Times New Roman" w:cs="Times New Roman" w:ascii="Times New Roman" w:hAnsi="Times New Roman"/>
          <w:b/>
          <w:sz w:val="24"/>
          <w:szCs w:val="24"/>
          <w:u w:val="single"/>
        </w:rPr>
        <w:t>SIGNATURE AND DATE</w:t>
      </w:r>
    </w:p>
    <w:p>
      <w:pPr>
        <w:pStyle w:val="LO-normal"/>
        <w:keepNext w:val="false"/>
        <w:keepLines w:val="false"/>
        <w:widowControl/>
        <w:numPr>
          <w:ilvl w:val="0"/>
          <w:numId w:val="2"/>
        </w:numPr>
        <w:shd w:val="clear" w:fill="auto"/>
        <w:spacing w:lineRule="auto" w:line="259" w:before="0" w:after="200"/>
        <w:ind w:left="360" w:right="0" w:hanging="360"/>
        <w:jc w:val="left"/>
        <w:rPr>
          <w:i w:val="false"/>
          <w:i w:val="false"/>
          <w:caps w:val="false"/>
          <w:smallCaps w:val="false"/>
          <w:strike w:val="false"/>
          <w:dstrike w:val="false"/>
          <w:color w:val="000000"/>
          <w:position w:val="0"/>
          <w:sz w:val="24"/>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The Parties hereby agree to the terms and conditions set forth in this Agreement and such is demonstrated throughout by their signatures below:</w:t>
      </w:r>
    </w:p>
    <w:p>
      <w:pPr>
        <w:pStyle w:val="LO-normal"/>
        <w:widowControl/>
        <w:numPr>
          <w:ilvl w:val="0"/>
          <w:numId w:val="0"/>
        </w:numPr>
        <w:shd w:val="clear" w:fill="auto"/>
        <w:spacing w:lineRule="auto" w:line="259" w:before="0" w:after="200"/>
        <w:ind w:left="360" w:right="0" w:hanging="0"/>
        <w:jc w:val="left"/>
        <w:rPr/>
      </w:pPr>
      <w:r>
        <w:rPr/>
      </w:r>
    </w:p>
    <w:tbl>
      <w:tblPr>
        <w:tblStyle w:val="Table1"/>
        <w:tblW w:w="9360" w:type="dxa"/>
        <w:jc w:val="left"/>
        <w:tblInd w:w="0" w:type="dxa"/>
        <w:tblLayout w:type="fixed"/>
        <w:tblCellMar>
          <w:top w:w="0" w:type="dxa"/>
          <w:left w:w="108" w:type="dxa"/>
          <w:bottom w:w="0" w:type="dxa"/>
          <w:right w:w="108" w:type="dxa"/>
        </w:tblCellMar>
        <w:tblLook w:val="0400"/>
      </w:tblPr>
      <w:tblGrid>
        <w:gridCol w:w="4700"/>
        <w:gridCol w:w="4659"/>
      </w:tblGrid>
      <w:tr>
        <w:trPr/>
        <w:tc>
          <w:tcPr>
            <w:tcW w:w="4700" w:type="dxa"/>
            <w:tcBorders/>
          </w:tcPr>
          <w:p>
            <w:pPr>
              <w:pStyle w:val="LO-normal"/>
              <w:widowControl w:val="false"/>
              <w:spacing w:lineRule="auto" w:line="240"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CLIENT</w:t>
              <w:br/>
              <w:br/>
              <w:t>Name:____________________________</w:t>
            </w:r>
          </w:p>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Signature:_________________________</w:t>
            </w:r>
          </w:p>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Date:_____________________________</w:t>
            </w:r>
          </w:p>
        </w:tc>
        <w:tc>
          <w:tcPr>
            <w:tcW w:w="4659" w:type="dxa"/>
            <w:tcBorders/>
          </w:tcPr>
          <w:p>
            <w:pPr>
              <w:pStyle w:val="LO-normal"/>
              <w:widowControl w:val="false"/>
              <w:spacing w:lineRule="auto" w:line="240"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ACCOUNTANT</w:t>
              <w:br/>
              <w:br/>
              <w:t>Name:____________________________</w:t>
            </w:r>
          </w:p>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Signature:_________________________</w:t>
            </w:r>
          </w:p>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Date:_____________________________</w:t>
            </w:r>
          </w:p>
        </w:tc>
      </w:tr>
    </w:tbl>
    <w:p>
      <w:pPr>
        <w:pStyle w:val="LO-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200"/>
        <w:rPr>
          <w:rFonts w:ascii="Times New Roman" w:hAnsi="Times New Roman" w:eastAsia="Times New Roman" w:cs="Times New Roman"/>
          <w:sz w:val="24"/>
          <w:szCs w:val="24"/>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Courier New">
    <w:charset w:val="01"/>
    <w:family w:val="modern"/>
    <w:pitch w:val="fixed"/>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
    <w:lvl w:ilvl="0">
      <w:start w:val="6"/>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winsider.com/clause/term-of-agreement" TargetMode="External"/><Relationship Id="rId3" Type="http://schemas.openxmlformats.org/officeDocument/2006/relationships/hyperlink" Target="https://www.lawinsider.com/clause/confidentiality-clause" TargetMode="External"/><Relationship Id="rId4" Type="http://schemas.openxmlformats.org/officeDocument/2006/relationships/hyperlink" Target="https://www.lawinsider.com/clause/governing-law" TargetMode="External"/><Relationship Id="rId5" Type="http://schemas.openxmlformats.org/officeDocument/2006/relationships/hyperlink" Target="https://www.lawinsider.com/clause/entire-agreemen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LibreOffice/7.5.1.2$MacOSX_X86_64 LibreOffice_project/fcbaee479e84c6cd81291587d2ee68cba099e129</Application>
  <AppVersion>15.0000</AppVersion>
  <Pages>4</Pages>
  <Words>930</Words>
  <Characters>5018</Characters>
  <CharactersWithSpaces>5874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2023-06-25T17:11:44Z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